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22" w:rsidRDefault="000E0D22">
      <w:pPr>
        <w:pStyle w:val="Heading1"/>
        <w:jc w:val="lef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РЕПУБЛИКА СРБИЈА</w:t>
      </w:r>
    </w:p>
    <w:p w:rsidR="000E0D22" w:rsidRDefault="00412B97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ГРАДСКА УПРАВА</w:t>
      </w:r>
      <w:r w:rsidR="000E0D22">
        <w:rPr>
          <w:rFonts w:ascii="Times New Roman" w:hAnsi="Times New Roman"/>
          <w:lang w:val="sr-Cyrl-CS"/>
        </w:rPr>
        <w:t xml:space="preserve"> ПИРОТ</w:t>
      </w:r>
    </w:p>
    <w:p w:rsidR="000E0D22" w:rsidRDefault="000E0D22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Број</w:t>
      </w:r>
      <w:r w:rsidR="00A508D4">
        <w:rPr>
          <w:rFonts w:ascii="Times New Roman" w:hAnsi="Times New Roman"/>
          <w:lang w:val="sr-Cyrl-CS"/>
        </w:rPr>
        <w:t xml:space="preserve">: </w:t>
      </w:r>
    </w:p>
    <w:p w:rsidR="002A0B0C" w:rsidRPr="005807FC" w:rsidRDefault="00182F1B">
      <w:pPr>
        <w:rPr>
          <w:rFonts w:ascii="Times New Roman" w:hAnsi="Times New Roman"/>
          <w:lang/>
        </w:rPr>
      </w:pPr>
      <w:r>
        <w:rPr>
          <w:rFonts w:ascii="Times New Roman" w:hAnsi="Times New Roman"/>
          <w:lang w:val="sr-Cyrl-CS"/>
        </w:rPr>
        <w:t>Датум:</w:t>
      </w:r>
      <w:r w:rsidR="005807FC">
        <w:rPr>
          <w:rFonts w:ascii="Times New Roman" w:hAnsi="Times New Roman"/>
          <w:lang/>
        </w:rPr>
        <w:t>27</w:t>
      </w:r>
      <w:r w:rsidR="005807FC">
        <w:rPr>
          <w:rFonts w:ascii="Times New Roman" w:hAnsi="Times New Roman"/>
          <w:lang w:val="sr-Cyrl-CS"/>
        </w:rPr>
        <w:t>.1</w:t>
      </w:r>
      <w:r w:rsidR="005807FC">
        <w:rPr>
          <w:rFonts w:ascii="Times New Roman" w:hAnsi="Times New Roman"/>
          <w:lang/>
        </w:rPr>
        <w:t>0</w:t>
      </w:r>
      <w:r w:rsidR="005807FC">
        <w:rPr>
          <w:rFonts w:ascii="Times New Roman" w:hAnsi="Times New Roman"/>
          <w:lang w:val="sr-Cyrl-CS"/>
        </w:rPr>
        <w:t>.202</w:t>
      </w:r>
      <w:r w:rsidR="005807FC">
        <w:rPr>
          <w:rFonts w:ascii="Times New Roman" w:hAnsi="Times New Roman"/>
          <w:lang/>
        </w:rPr>
        <w:t>1</w:t>
      </w:r>
      <w:r w:rsidR="00287E1B">
        <w:rPr>
          <w:rFonts w:ascii="Times New Roman" w:hAnsi="Times New Roman"/>
          <w:lang w:val="sr-Cyrl-CS"/>
        </w:rPr>
        <w:t>.</w:t>
      </w:r>
      <w:r w:rsidR="005807FC">
        <w:rPr>
          <w:rFonts w:ascii="Times New Roman" w:hAnsi="Times New Roman"/>
          <w:lang/>
        </w:rPr>
        <w:t>год.</w:t>
      </w:r>
    </w:p>
    <w:p w:rsidR="000E0D22" w:rsidRDefault="000E0D22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Пирот</w:t>
      </w:r>
    </w:p>
    <w:p w:rsidR="000E0D22" w:rsidRDefault="000E0D22">
      <w:pPr>
        <w:pStyle w:val="BodyText"/>
        <w:rPr>
          <w:rFonts w:ascii="Times New Roman" w:hAnsi="Times New Roman"/>
        </w:rPr>
      </w:pPr>
    </w:p>
    <w:p w:rsidR="00A57BD3" w:rsidRDefault="00A57BD3" w:rsidP="00A57BD3">
      <w:pPr>
        <w:jc w:val="center"/>
        <w:rPr>
          <w:rFonts w:ascii="Times New Roman" w:hAnsi="Times New Roman"/>
          <w:lang w:val="sr-Cyrl-CS"/>
        </w:rPr>
      </w:pPr>
    </w:p>
    <w:p w:rsidR="00A57BD3" w:rsidRDefault="00A57BD3" w:rsidP="00A57BD3">
      <w:pPr>
        <w:jc w:val="center"/>
        <w:rPr>
          <w:rFonts w:ascii="Times New Roman" w:hAnsi="Times New Roman"/>
          <w:lang w:val="sr-Cyrl-CS"/>
        </w:rPr>
      </w:pPr>
    </w:p>
    <w:p w:rsidR="00287E1B" w:rsidRDefault="00287E1B" w:rsidP="00A57BD3">
      <w:pPr>
        <w:jc w:val="center"/>
        <w:rPr>
          <w:rFonts w:ascii="Times New Roman" w:hAnsi="Times New Roman"/>
          <w:lang w:val="sr-Cyrl-CS"/>
        </w:rPr>
      </w:pPr>
    </w:p>
    <w:p w:rsidR="00287E1B" w:rsidRDefault="00582BFE" w:rsidP="00582BFE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  <w:lang/>
        </w:rPr>
        <w:t>Градска управа Пирот објављује</w:t>
      </w:r>
    </w:p>
    <w:p w:rsidR="00582BFE" w:rsidRDefault="00582BFE" w:rsidP="00D74A97">
      <w:pPr>
        <w:jc w:val="center"/>
        <w:rPr>
          <w:rFonts w:cs="Arial"/>
          <w:sz w:val="22"/>
          <w:szCs w:val="22"/>
          <w:lang/>
        </w:rPr>
      </w:pPr>
    </w:p>
    <w:p w:rsidR="00582BFE" w:rsidRDefault="00582BFE" w:rsidP="00D74A97">
      <w:pPr>
        <w:jc w:val="center"/>
        <w:rPr>
          <w:rFonts w:cs="Arial"/>
          <w:sz w:val="22"/>
          <w:szCs w:val="22"/>
          <w:lang/>
        </w:rPr>
      </w:pPr>
    </w:p>
    <w:p w:rsidR="00582BFE" w:rsidRDefault="00582BFE" w:rsidP="00D74A97">
      <w:pPr>
        <w:jc w:val="center"/>
        <w:rPr>
          <w:rFonts w:cs="Arial"/>
          <w:sz w:val="22"/>
          <w:szCs w:val="22"/>
          <w:lang/>
        </w:rPr>
      </w:pPr>
    </w:p>
    <w:p w:rsidR="00582BFE" w:rsidRDefault="00582BFE" w:rsidP="00D74A97">
      <w:pPr>
        <w:jc w:val="center"/>
        <w:rPr>
          <w:rFonts w:cs="Arial"/>
          <w:sz w:val="22"/>
          <w:szCs w:val="22"/>
          <w:lang/>
        </w:rPr>
      </w:pPr>
    </w:p>
    <w:p w:rsidR="00582BFE" w:rsidRPr="00582BFE" w:rsidRDefault="00582BFE" w:rsidP="00582BFE">
      <w:pPr>
        <w:jc w:val="center"/>
        <w:rPr>
          <w:rFonts w:cs="Arial"/>
          <w:b/>
          <w:sz w:val="22"/>
          <w:szCs w:val="22"/>
          <w:lang/>
        </w:rPr>
      </w:pPr>
      <w:r w:rsidRPr="00582BFE">
        <w:rPr>
          <w:rFonts w:cs="Arial"/>
          <w:b/>
          <w:sz w:val="22"/>
          <w:szCs w:val="22"/>
          <w:lang/>
        </w:rPr>
        <w:t>Јавни позив</w:t>
      </w:r>
    </w:p>
    <w:p w:rsidR="00582BFE" w:rsidRPr="00582BFE" w:rsidRDefault="00582BFE" w:rsidP="00582BFE">
      <w:pPr>
        <w:jc w:val="center"/>
        <w:rPr>
          <w:rFonts w:cs="Arial"/>
          <w:b/>
          <w:sz w:val="22"/>
          <w:szCs w:val="22"/>
        </w:rPr>
      </w:pPr>
      <w:r w:rsidRPr="00582BFE">
        <w:rPr>
          <w:rFonts w:cs="Arial"/>
          <w:b/>
          <w:sz w:val="22"/>
          <w:szCs w:val="22"/>
          <w:lang/>
        </w:rPr>
        <w:t xml:space="preserve">за јавну расправу о Нацрту Одлуке </w:t>
      </w:r>
      <w:r w:rsidRPr="00582BFE">
        <w:rPr>
          <w:rFonts w:cs="Arial"/>
          <w:b/>
          <w:sz w:val="22"/>
          <w:szCs w:val="22"/>
        </w:rPr>
        <w:t xml:space="preserve">о буџету </w:t>
      </w:r>
      <w:r w:rsidRPr="00582BFE">
        <w:rPr>
          <w:rFonts w:cs="Arial"/>
          <w:b/>
          <w:sz w:val="22"/>
          <w:szCs w:val="22"/>
          <w:lang/>
        </w:rPr>
        <w:t xml:space="preserve">града Пирота </w:t>
      </w:r>
      <w:r w:rsidRPr="00582BFE">
        <w:rPr>
          <w:rFonts w:cs="Arial"/>
          <w:b/>
          <w:sz w:val="22"/>
          <w:szCs w:val="22"/>
        </w:rPr>
        <w:t>за 202</w:t>
      </w:r>
      <w:r w:rsidR="005807FC">
        <w:rPr>
          <w:rFonts w:cs="Arial"/>
          <w:b/>
          <w:sz w:val="22"/>
          <w:szCs w:val="22"/>
        </w:rPr>
        <w:t>2</w:t>
      </w:r>
      <w:r w:rsidRPr="00582BFE">
        <w:rPr>
          <w:rFonts w:cs="Arial"/>
          <w:b/>
          <w:sz w:val="22"/>
          <w:szCs w:val="22"/>
        </w:rPr>
        <w:t>. годину</w:t>
      </w:r>
    </w:p>
    <w:p w:rsidR="00582BFE" w:rsidRDefault="00582BFE" w:rsidP="00D74A97">
      <w:pPr>
        <w:jc w:val="center"/>
        <w:rPr>
          <w:rFonts w:cs="Arial"/>
          <w:sz w:val="22"/>
          <w:szCs w:val="22"/>
          <w:lang/>
        </w:rPr>
      </w:pPr>
    </w:p>
    <w:p w:rsidR="00287E1B" w:rsidRDefault="00287E1B" w:rsidP="00287E1B">
      <w:pPr>
        <w:rPr>
          <w:rFonts w:cs="Arial"/>
          <w:sz w:val="22"/>
          <w:szCs w:val="22"/>
          <w:lang/>
        </w:rPr>
      </w:pPr>
    </w:p>
    <w:p w:rsidR="00287E1B" w:rsidRPr="00287E1B" w:rsidRDefault="00287E1B" w:rsidP="00287E1B">
      <w:pPr>
        <w:rPr>
          <w:rFonts w:cs="Arial"/>
          <w:sz w:val="22"/>
          <w:szCs w:val="22"/>
          <w:lang/>
        </w:rPr>
      </w:pPr>
    </w:p>
    <w:p w:rsidR="00287E1B" w:rsidRPr="00336ED3" w:rsidRDefault="00287E1B" w:rsidP="00287E1B">
      <w:pPr>
        <w:jc w:val="both"/>
        <w:rPr>
          <w:rFonts w:cs="Arial"/>
          <w:sz w:val="22"/>
          <w:szCs w:val="22"/>
        </w:rPr>
      </w:pPr>
      <w:r w:rsidRPr="00336ED3">
        <w:rPr>
          <w:rFonts w:cs="Arial"/>
          <w:sz w:val="22"/>
          <w:szCs w:val="22"/>
        </w:rPr>
        <w:tab/>
        <w:t xml:space="preserve">Позивају се сва заинтересована правна и физичка лица </w:t>
      </w:r>
      <w:r>
        <w:rPr>
          <w:rFonts w:cs="Arial"/>
          <w:sz w:val="22"/>
          <w:szCs w:val="22"/>
          <w:lang/>
        </w:rPr>
        <w:t>града Пирота</w:t>
      </w:r>
      <w:r w:rsidRPr="00336ED3">
        <w:rPr>
          <w:rFonts w:cs="Arial"/>
          <w:sz w:val="22"/>
          <w:szCs w:val="22"/>
        </w:rPr>
        <w:t xml:space="preserve"> да дају своје пре</w:t>
      </w:r>
      <w:r w:rsidR="005807FC">
        <w:rPr>
          <w:rFonts w:cs="Arial"/>
          <w:sz w:val="22"/>
          <w:szCs w:val="22"/>
        </w:rPr>
        <w:t>длоге, примедбе и сугестије на Н</w:t>
      </w:r>
      <w:r w:rsidRPr="00336ED3">
        <w:rPr>
          <w:rFonts w:cs="Arial"/>
          <w:sz w:val="22"/>
          <w:szCs w:val="22"/>
        </w:rPr>
        <w:t xml:space="preserve">ацрт Одлуке о буџету </w:t>
      </w:r>
      <w:r>
        <w:rPr>
          <w:rFonts w:cs="Arial"/>
          <w:sz w:val="22"/>
          <w:szCs w:val="22"/>
          <w:lang/>
        </w:rPr>
        <w:t xml:space="preserve">града Пирота </w:t>
      </w:r>
      <w:r w:rsidR="005807FC">
        <w:rPr>
          <w:rFonts w:cs="Arial"/>
          <w:sz w:val="22"/>
          <w:szCs w:val="22"/>
        </w:rPr>
        <w:t>за 2022</w:t>
      </w:r>
      <w:r w:rsidRPr="00336ED3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  <w:r w:rsidRPr="00336ED3">
        <w:rPr>
          <w:rFonts w:cs="Arial"/>
          <w:sz w:val="22"/>
          <w:szCs w:val="22"/>
        </w:rPr>
        <w:t>годину.</w:t>
      </w:r>
    </w:p>
    <w:p w:rsidR="00287E1B" w:rsidRDefault="00287E1B" w:rsidP="00287E1B">
      <w:pPr>
        <w:jc w:val="both"/>
        <w:rPr>
          <w:rFonts w:cs="Arial"/>
          <w:sz w:val="22"/>
          <w:szCs w:val="22"/>
          <w:lang/>
        </w:rPr>
      </w:pPr>
      <w:r w:rsidRPr="00336ED3">
        <w:rPr>
          <w:rFonts w:cs="Arial"/>
          <w:sz w:val="22"/>
          <w:szCs w:val="22"/>
        </w:rPr>
        <w:tab/>
      </w:r>
    </w:p>
    <w:p w:rsidR="00287E1B" w:rsidRPr="00336ED3" w:rsidRDefault="005807FC" w:rsidP="00287E1B">
      <w:pPr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Јавна расправа о </w:t>
      </w:r>
      <w:r>
        <w:rPr>
          <w:rFonts w:cs="Arial"/>
          <w:sz w:val="22"/>
          <w:szCs w:val="22"/>
          <w:lang/>
        </w:rPr>
        <w:t>Н</w:t>
      </w:r>
      <w:r w:rsidR="00287E1B" w:rsidRPr="00336ED3">
        <w:rPr>
          <w:rFonts w:cs="Arial"/>
          <w:sz w:val="22"/>
          <w:szCs w:val="22"/>
        </w:rPr>
        <w:t xml:space="preserve">ацрту Одлуке о буџету </w:t>
      </w:r>
      <w:r w:rsidR="00287E1B">
        <w:rPr>
          <w:rFonts w:cs="Arial"/>
          <w:sz w:val="22"/>
          <w:szCs w:val="22"/>
          <w:lang/>
        </w:rPr>
        <w:t>града Пирота</w:t>
      </w:r>
      <w:r>
        <w:rPr>
          <w:rFonts w:cs="Arial"/>
          <w:sz w:val="22"/>
          <w:szCs w:val="22"/>
        </w:rPr>
        <w:t xml:space="preserve"> за 202</w:t>
      </w:r>
      <w:r>
        <w:rPr>
          <w:rFonts w:cs="Arial"/>
          <w:sz w:val="22"/>
          <w:szCs w:val="22"/>
          <w:lang/>
        </w:rPr>
        <w:t>2</w:t>
      </w:r>
      <w:r w:rsidR="00287E1B" w:rsidRPr="00336ED3">
        <w:rPr>
          <w:rFonts w:cs="Arial"/>
          <w:sz w:val="22"/>
          <w:szCs w:val="22"/>
        </w:rPr>
        <w:t>.</w:t>
      </w:r>
      <w:r w:rsidR="00287E1B">
        <w:rPr>
          <w:rFonts w:cs="Arial"/>
          <w:sz w:val="22"/>
          <w:szCs w:val="22"/>
        </w:rPr>
        <w:t xml:space="preserve"> </w:t>
      </w:r>
      <w:r w:rsidR="00287E1B" w:rsidRPr="00336ED3">
        <w:rPr>
          <w:rFonts w:cs="Arial"/>
          <w:sz w:val="22"/>
          <w:szCs w:val="22"/>
        </w:rPr>
        <w:t xml:space="preserve">годину спроводи се у периоду од </w:t>
      </w:r>
      <w:r>
        <w:rPr>
          <w:rFonts w:cs="Arial"/>
          <w:sz w:val="22"/>
          <w:szCs w:val="22"/>
          <w:lang/>
        </w:rPr>
        <w:t>27</w:t>
      </w:r>
      <w:r w:rsidR="00287E1B">
        <w:rPr>
          <w:rFonts w:cs="Arial"/>
          <w:sz w:val="22"/>
          <w:szCs w:val="22"/>
        </w:rPr>
        <w:t>.1</w:t>
      </w:r>
      <w:r>
        <w:rPr>
          <w:rFonts w:cs="Arial"/>
          <w:sz w:val="22"/>
          <w:szCs w:val="22"/>
          <w:lang/>
        </w:rPr>
        <w:t>0</w:t>
      </w:r>
      <w:r>
        <w:rPr>
          <w:rFonts w:cs="Arial"/>
          <w:sz w:val="22"/>
          <w:szCs w:val="22"/>
        </w:rPr>
        <w:t>.202</w:t>
      </w:r>
      <w:r>
        <w:rPr>
          <w:rFonts w:cs="Arial"/>
          <w:sz w:val="22"/>
          <w:szCs w:val="22"/>
          <w:lang/>
        </w:rPr>
        <w:t>1</w:t>
      </w:r>
      <w:r w:rsidR="00287E1B" w:rsidRPr="00336ED3">
        <w:rPr>
          <w:rFonts w:cs="Arial"/>
          <w:sz w:val="22"/>
          <w:szCs w:val="22"/>
        </w:rPr>
        <w:t>.</w:t>
      </w:r>
      <w:r w:rsidR="00287E1B">
        <w:rPr>
          <w:rFonts w:cs="Arial"/>
          <w:sz w:val="22"/>
          <w:szCs w:val="22"/>
          <w:lang/>
        </w:rPr>
        <w:t xml:space="preserve"> </w:t>
      </w:r>
      <w:r w:rsidR="00287E1B">
        <w:rPr>
          <w:rFonts w:cs="Arial"/>
          <w:sz w:val="22"/>
          <w:szCs w:val="22"/>
        </w:rPr>
        <w:t>до 1</w:t>
      </w:r>
      <w:r>
        <w:rPr>
          <w:rFonts w:cs="Arial"/>
          <w:sz w:val="22"/>
          <w:szCs w:val="22"/>
          <w:lang/>
        </w:rPr>
        <w:t>5</w:t>
      </w:r>
      <w:r w:rsidR="00287E1B" w:rsidRPr="00336ED3">
        <w:rPr>
          <w:rFonts w:cs="Arial"/>
          <w:sz w:val="22"/>
          <w:szCs w:val="22"/>
        </w:rPr>
        <w:t>.</w:t>
      </w:r>
      <w:r w:rsidR="00287E1B">
        <w:rPr>
          <w:rFonts w:cs="Arial"/>
          <w:sz w:val="22"/>
          <w:szCs w:val="22"/>
          <w:lang/>
        </w:rPr>
        <w:t>11.</w:t>
      </w:r>
      <w:r w:rsidR="00287E1B" w:rsidRPr="00336ED3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  <w:lang/>
        </w:rPr>
        <w:t>1</w:t>
      </w:r>
      <w:r w:rsidR="00287E1B" w:rsidRPr="00336ED3">
        <w:rPr>
          <w:rFonts w:cs="Arial"/>
          <w:sz w:val="22"/>
          <w:szCs w:val="22"/>
        </w:rPr>
        <w:t>.</w:t>
      </w:r>
      <w:r w:rsidR="00287E1B">
        <w:rPr>
          <w:rFonts w:cs="Arial"/>
          <w:sz w:val="22"/>
          <w:szCs w:val="22"/>
          <w:lang/>
        </w:rPr>
        <w:t xml:space="preserve"> </w:t>
      </w:r>
      <w:r w:rsidR="00287E1B" w:rsidRPr="00336ED3">
        <w:rPr>
          <w:rFonts w:cs="Arial"/>
          <w:sz w:val="22"/>
          <w:szCs w:val="22"/>
        </w:rPr>
        <w:t xml:space="preserve">године. </w:t>
      </w:r>
    </w:p>
    <w:p w:rsidR="00287E1B" w:rsidRDefault="00287E1B" w:rsidP="00287E1B">
      <w:pPr>
        <w:jc w:val="both"/>
        <w:rPr>
          <w:rFonts w:cs="Arial"/>
          <w:sz w:val="22"/>
          <w:szCs w:val="22"/>
          <w:lang/>
        </w:rPr>
      </w:pPr>
      <w:r w:rsidRPr="00336ED3">
        <w:rPr>
          <w:rFonts w:cs="Arial"/>
          <w:sz w:val="22"/>
          <w:szCs w:val="22"/>
        </w:rPr>
        <w:tab/>
      </w:r>
    </w:p>
    <w:p w:rsidR="005807FC" w:rsidRDefault="00287E1B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</w:rPr>
        <w:t>У складу са мерама Владе Републике Србије у вези са с</w:t>
      </w:r>
      <w:r w:rsidR="005807FC">
        <w:rPr>
          <w:rFonts w:cs="Arial"/>
          <w:sz w:val="22"/>
          <w:szCs w:val="22"/>
        </w:rPr>
        <w:t>пречавањем ширења Корона вируса</w:t>
      </w:r>
      <w:r>
        <w:rPr>
          <w:rFonts w:cs="Arial"/>
          <w:sz w:val="22"/>
          <w:szCs w:val="22"/>
        </w:rPr>
        <w:t xml:space="preserve"> неће </w:t>
      </w:r>
      <w:r>
        <w:rPr>
          <w:rFonts w:cs="Arial"/>
          <w:sz w:val="22"/>
          <w:szCs w:val="22"/>
          <w:lang/>
        </w:rPr>
        <w:t xml:space="preserve">се </w:t>
      </w:r>
      <w:r>
        <w:rPr>
          <w:rFonts w:cs="Arial"/>
          <w:sz w:val="22"/>
          <w:szCs w:val="22"/>
        </w:rPr>
        <w:t xml:space="preserve">одржати округли сто. </w:t>
      </w:r>
      <w:r w:rsidRPr="00336ED3">
        <w:rPr>
          <w:rFonts w:cs="Arial"/>
          <w:sz w:val="22"/>
          <w:szCs w:val="22"/>
        </w:rPr>
        <w:t>Учесници јавне расправе и други заинтересовани субјекти могу доставити своје пре</w:t>
      </w:r>
      <w:r w:rsidR="005807FC">
        <w:rPr>
          <w:rFonts w:cs="Arial"/>
          <w:sz w:val="22"/>
          <w:szCs w:val="22"/>
        </w:rPr>
        <w:t xml:space="preserve">длоге, примедбе и сугестије на </w:t>
      </w:r>
      <w:r w:rsidR="005807FC">
        <w:rPr>
          <w:rFonts w:cs="Arial"/>
          <w:sz w:val="22"/>
          <w:szCs w:val="22"/>
          <w:lang/>
        </w:rPr>
        <w:t>Н</w:t>
      </w:r>
      <w:r w:rsidRPr="00336ED3">
        <w:rPr>
          <w:rFonts w:cs="Arial"/>
          <w:sz w:val="22"/>
          <w:szCs w:val="22"/>
        </w:rPr>
        <w:t xml:space="preserve">ацрт Одлуке </w:t>
      </w:r>
      <w:r>
        <w:rPr>
          <w:rFonts w:cs="Arial"/>
          <w:sz w:val="22"/>
          <w:szCs w:val="22"/>
          <w:lang/>
        </w:rPr>
        <w:t>електронским путем на прописаном обрасцу</w:t>
      </w:r>
      <w:r w:rsidRPr="00336ED3">
        <w:rPr>
          <w:rFonts w:cs="Arial"/>
          <w:sz w:val="22"/>
          <w:szCs w:val="22"/>
        </w:rPr>
        <w:t xml:space="preserve"> на </w:t>
      </w:r>
      <w:r>
        <w:rPr>
          <w:rFonts w:cs="Arial"/>
          <w:sz w:val="22"/>
          <w:szCs w:val="22"/>
          <w:lang/>
        </w:rPr>
        <w:t>Е</w:t>
      </w:r>
      <w:r w:rsidRPr="00336ED3">
        <w:rPr>
          <w:rFonts w:cs="Arial"/>
          <w:sz w:val="22"/>
          <w:szCs w:val="22"/>
        </w:rPr>
        <w:t xml:space="preserve">mail adresu: </w:t>
      </w:r>
      <w:hyperlink r:id="rId7" w:history="1">
        <w:r w:rsidR="005807FC" w:rsidRPr="00540014">
          <w:rPr>
            <w:rStyle w:val="Hyperlink"/>
            <w:rFonts w:cs="Arial"/>
            <w:sz w:val="22"/>
            <w:szCs w:val="22"/>
            <w:lang/>
          </w:rPr>
          <w:t>budzet@pirot.rs</w:t>
        </w:r>
      </w:hyperlink>
      <w:r w:rsidR="005807FC">
        <w:rPr>
          <w:rFonts w:cs="Arial"/>
          <w:sz w:val="22"/>
          <w:szCs w:val="22"/>
          <w:lang/>
        </w:rPr>
        <w:t xml:space="preserve"> и писаним путем достављањем обрасца на адресу: </w:t>
      </w:r>
    </w:p>
    <w:p w:rsidR="005807FC" w:rsidRDefault="005807FC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  <w:lang/>
        </w:rPr>
        <w:t>Градска управа Града Пирота</w:t>
      </w:r>
    </w:p>
    <w:p w:rsidR="005807FC" w:rsidRDefault="005807FC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  <w:lang/>
        </w:rPr>
        <w:t>Српских владара 82</w:t>
      </w:r>
    </w:p>
    <w:p w:rsidR="00287E1B" w:rsidRPr="004E62EB" w:rsidRDefault="005807FC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  <w:lang/>
        </w:rPr>
        <w:t xml:space="preserve">Одсеку за буџет </w:t>
      </w:r>
    </w:p>
    <w:p w:rsidR="00287E1B" w:rsidRPr="00336ED3" w:rsidRDefault="00287E1B" w:rsidP="00287E1B">
      <w:pPr>
        <w:ind w:firstLine="720"/>
        <w:jc w:val="both"/>
        <w:rPr>
          <w:rFonts w:cs="Arial"/>
          <w:sz w:val="22"/>
          <w:szCs w:val="22"/>
        </w:rPr>
      </w:pPr>
    </w:p>
    <w:p w:rsidR="00287E1B" w:rsidRPr="005807FC" w:rsidRDefault="005807FC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</w:rPr>
        <w:t xml:space="preserve">Текст </w:t>
      </w:r>
      <w:r>
        <w:rPr>
          <w:rFonts w:cs="Arial"/>
          <w:sz w:val="22"/>
          <w:szCs w:val="22"/>
          <w:lang/>
        </w:rPr>
        <w:t>Н</w:t>
      </w:r>
      <w:r w:rsidR="00287E1B" w:rsidRPr="00336ED3">
        <w:rPr>
          <w:rFonts w:cs="Arial"/>
          <w:sz w:val="22"/>
          <w:szCs w:val="22"/>
        </w:rPr>
        <w:t>ацрта Одлуке</w:t>
      </w:r>
      <w:r w:rsidR="00287E1B" w:rsidRPr="004E62EB">
        <w:rPr>
          <w:rFonts w:cs="Arial"/>
          <w:sz w:val="22"/>
          <w:szCs w:val="22"/>
        </w:rPr>
        <w:t xml:space="preserve"> </w:t>
      </w:r>
      <w:r w:rsidR="00287E1B" w:rsidRPr="00336ED3">
        <w:rPr>
          <w:rFonts w:cs="Arial"/>
          <w:sz w:val="22"/>
          <w:szCs w:val="22"/>
        </w:rPr>
        <w:t xml:space="preserve">о буџету </w:t>
      </w:r>
      <w:r w:rsidR="00287E1B">
        <w:rPr>
          <w:rFonts w:cs="Arial"/>
          <w:sz w:val="22"/>
          <w:szCs w:val="22"/>
          <w:lang/>
        </w:rPr>
        <w:t xml:space="preserve">града Пирота </w:t>
      </w:r>
      <w:r w:rsidR="00287E1B" w:rsidRPr="00336ED3">
        <w:rPr>
          <w:rFonts w:cs="Arial"/>
          <w:sz w:val="22"/>
          <w:szCs w:val="22"/>
        </w:rPr>
        <w:t>за 202</w:t>
      </w:r>
      <w:r>
        <w:rPr>
          <w:rFonts w:cs="Arial"/>
          <w:sz w:val="22"/>
          <w:szCs w:val="22"/>
          <w:lang/>
        </w:rPr>
        <w:t>2</w:t>
      </w:r>
      <w:r w:rsidR="00287E1B" w:rsidRPr="00336ED3">
        <w:rPr>
          <w:rFonts w:cs="Arial"/>
          <w:sz w:val="22"/>
          <w:szCs w:val="22"/>
        </w:rPr>
        <w:t>.</w:t>
      </w:r>
      <w:r w:rsidR="00287E1B">
        <w:rPr>
          <w:rFonts w:cs="Arial"/>
          <w:sz w:val="22"/>
          <w:szCs w:val="22"/>
        </w:rPr>
        <w:t xml:space="preserve"> </w:t>
      </w:r>
      <w:r w:rsidR="00287E1B" w:rsidRPr="00336ED3">
        <w:rPr>
          <w:rFonts w:cs="Arial"/>
          <w:sz w:val="22"/>
          <w:szCs w:val="22"/>
        </w:rPr>
        <w:t>годину</w:t>
      </w:r>
      <w:r w:rsidR="00287E1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/>
        </w:rPr>
        <w:t>и Грађански водич кроз Нацрт Одлуке о буџету за 2022. год.</w:t>
      </w:r>
      <w:r w:rsidR="00287E1B" w:rsidRPr="00336ED3">
        <w:rPr>
          <w:rFonts w:cs="Arial"/>
          <w:sz w:val="22"/>
          <w:szCs w:val="22"/>
        </w:rPr>
        <w:t xml:space="preserve"> доступан је на увид на web adresi</w:t>
      </w:r>
      <w:r>
        <w:rPr>
          <w:rFonts w:cs="Arial"/>
          <w:sz w:val="22"/>
          <w:szCs w:val="22"/>
          <w:lang/>
        </w:rPr>
        <w:t xml:space="preserve"> </w:t>
      </w:r>
      <w:hyperlink r:id="rId8" w:history="1">
        <w:r w:rsidRPr="00540014">
          <w:rPr>
            <w:rStyle w:val="Hyperlink"/>
            <w:rFonts w:cs="Arial"/>
            <w:sz w:val="22"/>
            <w:szCs w:val="22"/>
            <w:lang/>
          </w:rPr>
          <w:t>www.pirot.rs/dokumenta/budzet</w:t>
        </w:r>
      </w:hyperlink>
      <w:r>
        <w:rPr>
          <w:rFonts w:cs="Arial"/>
          <w:sz w:val="22"/>
          <w:szCs w:val="22"/>
          <w:lang/>
        </w:rPr>
        <w:t xml:space="preserve">. </w:t>
      </w:r>
    </w:p>
    <w:p w:rsidR="00D74A97" w:rsidRDefault="00D74A97" w:rsidP="00287E1B">
      <w:pPr>
        <w:ind w:firstLine="720"/>
        <w:jc w:val="both"/>
        <w:rPr>
          <w:rFonts w:cs="Arial"/>
          <w:sz w:val="22"/>
          <w:szCs w:val="22"/>
          <w:lang/>
        </w:rPr>
      </w:pPr>
    </w:p>
    <w:p w:rsidR="00D74A97" w:rsidRPr="00D74A97" w:rsidRDefault="00D74A97" w:rsidP="00287E1B">
      <w:pPr>
        <w:ind w:firstLine="720"/>
        <w:jc w:val="both"/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  <w:lang/>
        </w:rPr>
        <w:t>По окончању јавне расправе Одељење за привреду и финансије ће сачинити Извештај о одржаној јавној расправи и исти објавити на интернет страници града Пирота.</w:t>
      </w:r>
    </w:p>
    <w:p w:rsidR="00287E1B" w:rsidRPr="00336ED3" w:rsidRDefault="00287E1B" w:rsidP="00287E1B">
      <w:pPr>
        <w:jc w:val="both"/>
        <w:rPr>
          <w:rFonts w:cs="Arial"/>
          <w:sz w:val="22"/>
          <w:szCs w:val="22"/>
        </w:rPr>
      </w:pPr>
      <w:r w:rsidRPr="00336ED3">
        <w:rPr>
          <w:rFonts w:cs="Arial"/>
          <w:sz w:val="22"/>
          <w:szCs w:val="22"/>
        </w:rPr>
        <w:tab/>
      </w:r>
    </w:p>
    <w:p w:rsidR="00287E1B" w:rsidRDefault="00287E1B" w:rsidP="00287E1B">
      <w:pPr>
        <w:tabs>
          <w:tab w:val="left" w:pos="2892"/>
        </w:tabs>
        <w:rPr>
          <w:rFonts w:cs="Arial"/>
          <w:sz w:val="22"/>
          <w:szCs w:val="22"/>
        </w:rPr>
      </w:pPr>
      <w:r w:rsidRPr="00336ED3">
        <w:rPr>
          <w:rFonts w:cs="Arial"/>
          <w:sz w:val="22"/>
          <w:szCs w:val="22"/>
        </w:rPr>
        <w:tab/>
      </w:r>
    </w:p>
    <w:p w:rsidR="00287E1B" w:rsidRDefault="00287E1B" w:rsidP="00287E1B">
      <w:pPr>
        <w:tabs>
          <w:tab w:val="left" w:pos="2892"/>
        </w:tabs>
        <w:rPr>
          <w:rFonts w:cs="Arial"/>
          <w:sz w:val="22"/>
          <w:szCs w:val="22"/>
        </w:rPr>
      </w:pPr>
    </w:p>
    <w:p w:rsidR="00287E1B" w:rsidRDefault="00287E1B" w:rsidP="00287E1B">
      <w:pPr>
        <w:tabs>
          <w:tab w:val="left" w:pos="2892"/>
        </w:tabs>
        <w:jc w:val="center"/>
        <w:rPr>
          <w:rFonts w:cs="Arial"/>
          <w:b/>
          <w:sz w:val="22"/>
          <w:szCs w:val="22"/>
        </w:rPr>
      </w:pPr>
    </w:p>
    <w:p w:rsidR="00287E1B" w:rsidRPr="004E62EB" w:rsidRDefault="00287E1B" w:rsidP="00287E1B">
      <w:pPr>
        <w:rPr>
          <w:rFonts w:cs="Arial"/>
          <w:sz w:val="22"/>
          <w:szCs w:val="22"/>
          <w:lang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  <w:lang/>
        </w:rPr>
        <w:tab/>
      </w:r>
      <w:r>
        <w:rPr>
          <w:rFonts w:cs="Arial"/>
          <w:sz w:val="22"/>
          <w:szCs w:val="22"/>
          <w:lang/>
        </w:rPr>
        <w:tab/>
      </w:r>
    </w:p>
    <w:p w:rsidR="00A57BD3" w:rsidRDefault="00A57BD3" w:rsidP="00A57BD3">
      <w:pPr>
        <w:jc w:val="center"/>
        <w:rPr>
          <w:rFonts w:ascii="Times New Roman" w:hAnsi="Times New Roman"/>
          <w:lang w:val="sr-Cyrl-CS"/>
        </w:rPr>
      </w:pPr>
    </w:p>
    <w:sectPr w:rsidR="00A57BD3">
      <w:headerReference w:type="default" r:id="rId9"/>
      <w:footerReference w:type="default" r:id="rId10"/>
      <w:pgSz w:w="11906" w:h="16838"/>
      <w:pgMar w:top="566" w:right="1827" w:bottom="1259" w:left="1134" w:header="51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CA6" w:rsidRDefault="00FE0CA6">
      <w:r>
        <w:separator/>
      </w:r>
    </w:p>
  </w:endnote>
  <w:endnote w:type="continuationSeparator" w:id="1">
    <w:p w:rsidR="00FE0CA6" w:rsidRDefault="00FE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enstein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22" w:rsidRDefault="000E0D22">
    <w:pPr>
      <w:pStyle w:val="Footer"/>
      <w:pBdr>
        <w:bottom w:val="single" w:sz="8" w:space="1" w:color="000000"/>
      </w:pBdr>
      <w:jc w:val="center"/>
      <w:rPr>
        <w:sz w:val="15"/>
      </w:rPr>
    </w:pPr>
  </w:p>
  <w:p w:rsidR="000E0D22" w:rsidRPr="00A57BD3" w:rsidRDefault="000E0D22">
    <w:pPr>
      <w:pStyle w:val="Footer"/>
      <w:jc w:val="center"/>
      <w:rPr>
        <w:rFonts w:ascii="Lucida Console" w:hAnsi="Lucida Console"/>
        <w:sz w:val="15"/>
        <w:lang w:val="ru-RU"/>
      </w:rPr>
    </w:pPr>
    <w:r>
      <w:rPr>
        <w:rFonts w:ascii="Lucida Console" w:hAnsi="Lucida Console"/>
        <w:sz w:val="15"/>
        <w:lang w:val="sr-Cyrl-CS"/>
      </w:rPr>
      <w:t>Српских Владара</w:t>
    </w:r>
    <w:r w:rsidRPr="00A57BD3">
      <w:rPr>
        <w:rFonts w:ascii="Lucida Console" w:hAnsi="Lucida Console"/>
        <w:sz w:val="15"/>
        <w:lang w:val="ru-RU"/>
      </w:rPr>
      <w:t xml:space="preserve"> 82 </w:t>
    </w:r>
    <w:r>
      <w:rPr>
        <w:rFonts w:ascii="Symbol" w:hAnsi="Symbol"/>
        <w:sz w:val="15"/>
      </w:rPr>
      <w:t></w:t>
    </w:r>
    <w:r w:rsidRPr="00A57BD3">
      <w:rPr>
        <w:rFonts w:ascii="Lucida Console" w:hAnsi="Lucida Console"/>
        <w:sz w:val="15"/>
        <w:lang w:val="ru-RU"/>
      </w:rPr>
      <w:t xml:space="preserve"> 18300 </w:t>
    </w:r>
    <w:r>
      <w:rPr>
        <w:rFonts w:ascii="Lucida Console" w:hAnsi="Lucida Console"/>
        <w:sz w:val="15"/>
        <w:lang w:val="sr-Cyrl-CS"/>
      </w:rPr>
      <w:t>Пирот</w:t>
    </w:r>
    <w:r w:rsidRPr="00A57BD3">
      <w:rPr>
        <w:rFonts w:ascii="Lucida Console" w:hAnsi="Lucida Console"/>
        <w:sz w:val="15"/>
        <w:lang w:val="ru-RU"/>
      </w:rPr>
      <w:t xml:space="preserve"> </w:t>
    </w:r>
    <w:r>
      <w:rPr>
        <w:rFonts w:ascii="Symbol" w:hAnsi="Symbol"/>
        <w:sz w:val="15"/>
      </w:rPr>
      <w:t></w:t>
    </w:r>
    <w:r w:rsidRPr="00A57BD3">
      <w:rPr>
        <w:rFonts w:ascii="Lucida Console" w:hAnsi="Lucida Console"/>
        <w:sz w:val="15"/>
        <w:lang w:val="ru-RU"/>
      </w:rPr>
      <w:t xml:space="preserve"> </w:t>
    </w:r>
    <w:r>
      <w:rPr>
        <w:rFonts w:ascii="Lucida Console" w:hAnsi="Lucida Console"/>
        <w:sz w:val="15"/>
        <w:lang w:val="sr-Cyrl-CS"/>
      </w:rPr>
      <w:t>телефон</w:t>
    </w:r>
    <w:r w:rsidRPr="00A57BD3">
      <w:rPr>
        <w:rFonts w:ascii="Lucida Console" w:hAnsi="Lucida Console"/>
        <w:sz w:val="15"/>
        <w:lang w:val="ru-RU"/>
      </w:rPr>
      <w:t>: 010/305</w:t>
    </w:r>
    <w:r w:rsidRPr="00A57BD3">
      <w:rPr>
        <w:rFonts w:ascii="Lucida Console" w:hAnsi="Lucida Console"/>
        <w:sz w:val="15"/>
        <w:lang w:val="ru-RU"/>
      </w:rPr>
      <w:noBreakHyphen/>
      <w:t xml:space="preserve">500 </w:t>
    </w:r>
    <w:r>
      <w:rPr>
        <w:rFonts w:ascii="Symbol" w:hAnsi="Symbol"/>
        <w:sz w:val="15"/>
      </w:rPr>
      <w:t></w:t>
    </w:r>
    <w:r w:rsidRPr="00A57BD3">
      <w:rPr>
        <w:rFonts w:ascii="Lucida Console" w:hAnsi="Lucida Console"/>
        <w:sz w:val="15"/>
        <w:lang w:val="ru-RU"/>
      </w:rPr>
      <w:t xml:space="preserve"> </w:t>
    </w:r>
    <w:r>
      <w:rPr>
        <w:rFonts w:ascii="Lucida Console" w:hAnsi="Lucida Console"/>
        <w:sz w:val="15"/>
        <w:lang w:val="sr-Cyrl-CS"/>
      </w:rPr>
      <w:t>телефакс</w:t>
    </w:r>
    <w:r w:rsidRPr="00A57BD3">
      <w:rPr>
        <w:rFonts w:ascii="Lucida Console" w:hAnsi="Lucida Console"/>
        <w:sz w:val="15"/>
        <w:lang w:val="ru-RU"/>
      </w:rPr>
      <w:t>: 010/313-901</w:t>
    </w:r>
  </w:p>
  <w:p w:rsidR="000E0D22" w:rsidRDefault="000E0D22">
    <w:pPr>
      <w:pStyle w:val="Footer"/>
      <w:jc w:val="center"/>
      <w:rPr>
        <w:rFonts w:ascii="Lucida Console" w:hAnsi="Lucida Console"/>
        <w:sz w:val="15"/>
      </w:rPr>
    </w:pPr>
    <w:r>
      <w:rPr>
        <w:rFonts w:ascii="Lucida Console" w:hAnsi="Lucida Console"/>
        <w:sz w:val="15"/>
      </w:rPr>
      <w:t>E-mail: proffice@pirot.rs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CA6" w:rsidRDefault="00FE0CA6">
      <w:r>
        <w:separator/>
      </w:r>
    </w:p>
  </w:footnote>
  <w:footnote w:type="continuationSeparator" w:id="1">
    <w:p w:rsidR="00FE0CA6" w:rsidRDefault="00FE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D22" w:rsidRDefault="005807FC">
    <w:pPr>
      <w:pStyle w:val="Header"/>
      <w:pBdr>
        <w:bottom w:val="single" w:sz="8" w:space="1" w:color="000000"/>
      </w:pBdr>
      <w:tabs>
        <w:tab w:val="right" w:pos="9135"/>
      </w:tabs>
      <w:rPr>
        <w:rFonts w:ascii="Times New Roman" w:hAnsi="Times New Roman"/>
        <w:b/>
        <w:sz w:val="52"/>
        <w:lang w:val="sr-Cyrl-CS"/>
      </w:rPr>
    </w:pPr>
    <w:r>
      <w:rPr>
        <w:noProof/>
        <w:lang w:val="en-US" w:eastAsia="en-US"/>
      </w:rPr>
      <w:drawing>
        <wp:inline distT="0" distB="0" distL="0" distR="0">
          <wp:extent cx="730250" cy="103759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10375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E0D22">
      <w:rPr>
        <w:rFonts w:ascii="Frankenstein" w:hAnsi="Frankenstein"/>
        <w:sz w:val="44"/>
      </w:rPr>
      <w:t xml:space="preserve">       </w:t>
    </w:r>
    <w:r w:rsidR="00412B97">
      <w:rPr>
        <w:rFonts w:ascii="Times New Roman" w:hAnsi="Times New Roman"/>
        <w:b/>
        <w:sz w:val="52"/>
        <w:lang w:val="sr-Cyrl-CS"/>
      </w:rPr>
      <w:t>Град</w:t>
    </w:r>
    <w:r w:rsidR="000E0D22">
      <w:rPr>
        <w:rFonts w:ascii="Times New Roman" w:hAnsi="Times New Roman"/>
        <w:b/>
        <w:sz w:val="52"/>
        <w:lang w:val="sr-Cyrl-CS"/>
      </w:rPr>
      <w:t xml:space="preserve"> Пирот</w:t>
    </w:r>
  </w:p>
  <w:p w:rsidR="000E0D22" w:rsidRDefault="000E0D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3D2C9D"/>
    <w:multiLevelType w:val="hybridMultilevel"/>
    <w:tmpl w:val="E8E0618E"/>
    <w:lvl w:ilvl="0" w:tplc="F9B65D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embedSystemFonts/>
  <w:attachedTemplate r:id="rId1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29E"/>
    <w:rsid w:val="000E0D22"/>
    <w:rsid w:val="00175A87"/>
    <w:rsid w:val="00182F1B"/>
    <w:rsid w:val="00287E1B"/>
    <w:rsid w:val="002A0B0C"/>
    <w:rsid w:val="00346E2A"/>
    <w:rsid w:val="003747F9"/>
    <w:rsid w:val="003F2EC7"/>
    <w:rsid w:val="00412B97"/>
    <w:rsid w:val="004B2FDD"/>
    <w:rsid w:val="004F43E9"/>
    <w:rsid w:val="00531843"/>
    <w:rsid w:val="005807FC"/>
    <w:rsid w:val="00582BFE"/>
    <w:rsid w:val="00761101"/>
    <w:rsid w:val="00764348"/>
    <w:rsid w:val="007B3BC8"/>
    <w:rsid w:val="00800FA5"/>
    <w:rsid w:val="00877E5B"/>
    <w:rsid w:val="00915BAC"/>
    <w:rsid w:val="0091654C"/>
    <w:rsid w:val="00967418"/>
    <w:rsid w:val="009820EA"/>
    <w:rsid w:val="00A508D4"/>
    <w:rsid w:val="00A57BD3"/>
    <w:rsid w:val="00A91D27"/>
    <w:rsid w:val="00B13665"/>
    <w:rsid w:val="00B35FE6"/>
    <w:rsid w:val="00D7229E"/>
    <w:rsid w:val="00D74A97"/>
    <w:rsid w:val="00F0191C"/>
    <w:rsid w:val="00F804D0"/>
    <w:rsid w:val="00FE0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hAnsi="Arial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bCs/>
      <w:sz w:val="28"/>
      <w:lang w:val="sr-Cyrl-C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cs="Arial"/>
      <w:b/>
      <w:bCs/>
      <w:u w:val="single"/>
      <w:lang w:val="sr-Cyrl-C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lang w:val="sr-Cyrl-C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sz w:val="28"/>
      <w:u w:val="single"/>
      <w:lang w:val="sr-Cyrl-CS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styleId="DefaultParagraphFont0">
    <w:name w:val="Default Paragraph Font"/>
  </w:style>
  <w:style w:type="character" w:customStyle="1" w:styleId="Checkbox">
    <w:name w:val="Checkbox"/>
    <w:rPr>
      <w:rFonts w:ascii="Times New Roman" w:hAnsi="Times New Roman"/>
      <w:sz w:val="22"/>
    </w:rPr>
  </w:style>
  <w:style w:type="character" w:styleId="Hyperlink">
    <w:name w:val="Hyperlink"/>
    <w:basedOn w:val="DefaultParagraphFont0"/>
    <w:rPr>
      <w:color w:val="0000FF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BodyText">
    <w:name w:val="Body Text"/>
    <w:basedOn w:val="Normal"/>
    <w:pPr>
      <w:jc w:val="both"/>
    </w:pPr>
    <w:rPr>
      <w:lang w:val="sr-Cyrl-CS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ReturnAddress">
    <w:name w:val="Return Address"/>
    <w:pPr>
      <w:suppressAutoHyphens/>
      <w:spacing w:line="240" w:lineRule="atLeast"/>
      <w:jc w:val="center"/>
    </w:pPr>
    <w:rPr>
      <w:rFonts w:ascii="Garamond" w:eastAsia="Arial" w:hAnsi="Garamond"/>
      <w:caps/>
      <w:spacing w:val="30"/>
      <w:sz w:val="15"/>
      <w:lang w:eastAsia="ar-SA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287E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rot.rs/dokumenta/budz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dzet@pirot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ela\Application%20Data\Microsoft\Templates\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memo.dot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>Grizli777</Company>
  <LinksUpToDate>false</LinksUpToDate>
  <CharactersWithSpaces>1374</CharactersWithSpaces>
  <SharedDoc>false</SharedDoc>
  <HLinks>
    <vt:vector size="6" baseType="variant"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https://www.pirot.rs/index.php/dokumenta/budzet/100-2021-g-din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jela</dc:creator>
  <cp:lastModifiedBy>User</cp:lastModifiedBy>
  <cp:revision>2</cp:revision>
  <cp:lastPrinted>2021-10-26T11:47:00Z</cp:lastPrinted>
  <dcterms:created xsi:type="dcterms:W3CDTF">2021-10-26T11:50:00Z</dcterms:created>
  <dcterms:modified xsi:type="dcterms:W3CDTF">2021-10-26T11:50:00Z</dcterms:modified>
</cp:coreProperties>
</file>